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BD0D" w14:textId="77777777" w:rsidR="00E2446C" w:rsidRDefault="00E2446C" w:rsidP="00E2446C">
      <w:pPr>
        <w:jc w:val="both"/>
        <w:rPr>
          <w:color w:val="2F5496" w:themeColor="accent1" w:themeShade="BF"/>
        </w:rPr>
      </w:pPr>
      <w:r w:rsidRPr="00B846E0">
        <w:rPr>
          <w:color w:val="2F5496" w:themeColor="accent1" w:themeShade="BF"/>
        </w:rPr>
        <w:t>ANNEX 1 – GRANT PROPOSAL FORM</w:t>
      </w:r>
    </w:p>
    <w:p w14:paraId="7EE052A4" w14:textId="77777777" w:rsidR="00E2446C" w:rsidRDefault="00E2446C" w:rsidP="00E2446C">
      <w:pPr>
        <w:jc w:val="right"/>
        <w:rPr>
          <w:color w:val="2F5496" w:themeColor="accent1" w:themeShade="BF"/>
        </w:rPr>
      </w:pPr>
    </w:p>
    <w:p w14:paraId="7ECF633F" w14:textId="77777777" w:rsidR="00E2446C" w:rsidRPr="00A66F4C" w:rsidRDefault="00E2446C" w:rsidP="00E2446C">
      <w:pPr>
        <w:widowControl w:val="0"/>
        <w:autoSpaceDE w:val="0"/>
        <w:autoSpaceDN w:val="0"/>
        <w:spacing w:after="0" w:line="240" w:lineRule="auto"/>
        <w:ind w:left="674"/>
        <w:outlineLvl w:val="1"/>
        <w:rPr>
          <w:rFonts w:ascii="Calibri" w:eastAsia="Calibri" w:hAnsi="Calibri" w:cs="Calibri"/>
          <w:b/>
          <w:bCs/>
        </w:rPr>
      </w:pPr>
      <w:bookmarkStart w:id="0" w:name="_Toc121231294"/>
      <w:r w:rsidRPr="00A66F4C">
        <w:rPr>
          <w:rFonts w:ascii="Calibri" w:eastAsia="Calibri" w:hAnsi="Calibri" w:cs="Calibri"/>
          <w:b/>
          <w:bCs/>
        </w:rPr>
        <w:t>Section</w:t>
      </w:r>
      <w:r w:rsidRPr="00A66F4C">
        <w:rPr>
          <w:rFonts w:ascii="Calibri" w:eastAsia="Calibri" w:hAnsi="Calibri" w:cs="Calibri"/>
          <w:b/>
          <w:bCs/>
          <w:spacing w:val="-7"/>
        </w:rPr>
        <w:t xml:space="preserve"> </w:t>
      </w:r>
      <w:r w:rsidRPr="00A66F4C">
        <w:rPr>
          <w:rFonts w:ascii="Calibri" w:eastAsia="Calibri" w:hAnsi="Calibri" w:cs="Calibri"/>
          <w:b/>
          <w:bCs/>
        </w:rPr>
        <w:t>1.</w:t>
      </w:r>
      <w:r w:rsidRPr="00A66F4C">
        <w:rPr>
          <w:rFonts w:ascii="Calibri" w:eastAsia="Calibri" w:hAnsi="Calibri" w:cs="Calibri"/>
          <w:b/>
          <w:bCs/>
          <w:spacing w:val="-7"/>
        </w:rPr>
        <w:t xml:space="preserve"> </w:t>
      </w:r>
      <w:r w:rsidRPr="00A66F4C">
        <w:rPr>
          <w:rFonts w:ascii="Calibri" w:eastAsia="Calibri" w:hAnsi="Calibri" w:cs="Calibri"/>
          <w:b/>
          <w:bCs/>
        </w:rPr>
        <w:t>General</w:t>
      </w:r>
      <w:r w:rsidRPr="00A66F4C">
        <w:rPr>
          <w:rFonts w:ascii="Calibri" w:eastAsia="Calibri" w:hAnsi="Calibri" w:cs="Calibri"/>
          <w:b/>
          <w:bCs/>
          <w:spacing w:val="-6"/>
        </w:rPr>
        <w:t xml:space="preserve"> </w:t>
      </w:r>
      <w:r w:rsidRPr="00A66F4C">
        <w:rPr>
          <w:rFonts w:ascii="Calibri" w:eastAsia="Calibri" w:hAnsi="Calibri" w:cs="Calibri"/>
          <w:b/>
          <w:bCs/>
          <w:spacing w:val="-2"/>
        </w:rPr>
        <w:t>Information</w:t>
      </w:r>
      <w:bookmarkEnd w:id="0"/>
    </w:p>
    <w:p w14:paraId="751F69E2" w14:textId="77777777" w:rsidR="00E2446C" w:rsidRPr="00A66F4C" w:rsidRDefault="00E2446C" w:rsidP="00E2446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8"/>
        </w:rPr>
      </w:pPr>
    </w:p>
    <w:tbl>
      <w:tblPr>
        <w:tblW w:w="99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4240"/>
        <w:gridCol w:w="2060"/>
      </w:tblGrid>
      <w:tr w:rsidR="00E2446C" w:rsidRPr="00A66F4C" w14:paraId="6E1C0F40" w14:textId="77777777" w:rsidTr="00FB0523">
        <w:trPr>
          <w:trHeight w:val="520"/>
        </w:trPr>
        <w:tc>
          <w:tcPr>
            <w:tcW w:w="9900" w:type="dxa"/>
            <w:gridSpan w:val="3"/>
            <w:shd w:val="clear" w:color="auto" w:fill="DBE4F0"/>
          </w:tcPr>
          <w:p w14:paraId="512E08FF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3083" w:right="3073"/>
              <w:jc w:val="center"/>
              <w:rPr>
                <w:rFonts w:eastAsia="Calibri" w:cstheme="minorHAnsi"/>
                <w:b/>
              </w:rPr>
            </w:pPr>
            <w:r w:rsidRPr="00A66F4C">
              <w:rPr>
                <w:rFonts w:eastAsia="Calibri" w:cstheme="minorHAnsi"/>
                <w:b/>
              </w:rPr>
              <w:t>Name</w:t>
            </w:r>
            <w:r w:rsidRPr="00A66F4C">
              <w:rPr>
                <w:rFonts w:eastAsia="Calibri" w:cstheme="minorHAnsi"/>
                <w:b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b/>
              </w:rPr>
              <w:t>of</w:t>
            </w:r>
            <w:r w:rsidRPr="00A66F4C">
              <w:rPr>
                <w:rFonts w:eastAsia="Calibri" w:cstheme="minorHAnsi"/>
                <w:b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  <w:b/>
              </w:rPr>
              <w:t>the</w:t>
            </w:r>
            <w:r w:rsidRPr="00A66F4C">
              <w:rPr>
                <w:rFonts w:eastAsia="Calibri" w:cstheme="minorHAnsi"/>
                <w:b/>
                <w:spacing w:val="-4"/>
              </w:rPr>
              <w:t xml:space="preserve"> </w:t>
            </w:r>
            <w:r w:rsidRPr="00A66F4C">
              <w:rPr>
                <w:rFonts w:eastAsia="Calibri" w:cstheme="minorHAnsi"/>
                <w:b/>
              </w:rPr>
              <w:t>Applicant</w:t>
            </w:r>
            <w:r w:rsidRPr="00A66F4C">
              <w:rPr>
                <w:rFonts w:eastAsia="Calibri" w:cstheme="minorHAnsi"/>
                <w:b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b/>
              </w:rPr>
              <w:t>and</w:t>
            </w:r>
            <w:r w:rsidRPr="00A66F4C">
              <w:rPr>
                <w:rFonts w:eastAsia="Calibri" w:cstheme="minorHAnsi"/>
                <w:b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b/>
              </w:rPr>
              <w:t>Contact</w:t>
            </w:r>
            <w:r w:rsidRPr="00A66F4C">
              <w:rPr>
                <w:rFonts w:eastAsia="Calibri" w:cstheme="minorHAnsi"/>
                <w:b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  <w:b/>
                <w:spacing w:val="-2"/>
              </w:rPr>
              <w:t>Information</w:t>
            </w:r>
          </w:p>
        </w:tc>
      </w:tr>
      <w:tr w:rsidR="00E2446C" w:rsidRPr="00A66F4C" w14:paraId="460B635E" w14:textId="77777777" w:rsidTr="00FB0523">
        <w:trPr>
          <w:trHeight w:val="519"/>
        </w:trPr>
        <w:tc>
          <w:tcPr>
            <w:tcW w:w="3600" w:type="dxa"/>
          </w:tcPr>
          <w:p w14:paraId="45820AAD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Grant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spacing w:val="-2"/>
              </w:rPr>
              <w:t>title</w:t>
            </w:r>
          </w:p>
        </w:tc>
        <w:tc>
          <w:tcPr>
            <w:tcW w:w="6300" w:type="dxa"/>
            <w:gridSpan w:val="2"/>
          </w:tcPr>
          <w:p w14:paraId="28E07593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446C" w:rsidRPr="00A66F4C" w14:paraId="0F1E6036" w14:textId="77777777" w:rsidTr="00FB0523">
        <w:trPr>
          <w:trHeight w:val="1168"/>
        </w:trPr>
        <w:tc>
          <w:tcPr>
            <w:tcW w:w="3600" w:type="dxa"/>
          </w:tcPr>
          <w:p w14:paraId="3DEFD441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Applying</w:t>
            </w:r>
            <w:r w:rsidRPr="00A66F4C">
              <w:rPr>
                <w:rFonts w:eastAsia="Calibri" w:cstheme="minorHAnsi"/>
                <w:spacing w:val="-9"/>
              </w:rPr>
              <w:t xml:space="preserve"> </w:t>
            </w:r>
            <w:r w:rsidRPr="00A66F4C">
              <w:rPr>
                <w:rFonts w:eastAsia="Calibri" w:cstheme="minorHAnsi"/>
                <w:spacing w:val="-5"/>
              </w:rPr>
              <w:t>as</w:t>
            </w:r>
          </w:p>
        </w:tc>
        <w:tc>
          <w:tcPr>
            <w:tcW w:w="6300" w:type="dxa"/>
            <w:gridSpan w:val="2"/>
          </w:tcPr>
          <w:p w14:paraId="34AEA9EA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2" w:after="0" w:line="240" w:lineRule="auto"/>
              <w:ind w:left="171"/>
              <w:rPr>
                <w:rFonts w:eastAsia="Calibri" w:cstheme="minorHAnsi"/>
                <w:i/>
              </w:rPr>
            </w:pPr>
            <w:r w:rsidRPr="00A66F4C">
              <w:rPr>
                <w:rFonts w:eastAsia="Calibri" w:cstheme="minorHAnsi"/>
                <w:i/>
              </w:rPr>
              <w:t>Please</w:t>
            </w:r>
            <w:r w:rsidRPr="00A66F4C">
              <w:rPr>
                <w:rFonts w:eastAsia="Calibri" w:cstheme="minorHAnsi"/>
                <w:i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i/>
              </w:rPr>
              <w:t>indicate</w:t>
            </w:r>
            <w:r w:rsidRPr="00A66F4C">
              <w:rPr>
                <w:rFonts w:eastAsia="Calibri" w:cstheme="minorHAnsi"/>
                <w:i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i/>
                <w:u w:val="single"/>
              </w:rPr>
              <w:t>one</w:t>
            </w:r>
            <w:r w:rsidRPr="00A66F4C">
              <w:rPr>
                <w:rFonts w:eastAsia="Calibri" w:cstheme="minorHAnsi"/>
                <w:i/>
                <w:spacing w:val="-5"/>
                <w:u w:val="single"/>
              </w:rPr>
              <w:t xml:space="preserve"> </w:t>
            </w:r>
            <w:r w:rsidRPr="00A66F4C">
              <w:rPr>
                <w:rFonts w:eastAsia="Calibri" w:cstheme="minorHAnsi"/>
                <w:i/>
              </w:rPr>
              <w:t>of</w:t>
            </w:r>
            <w:r w:rsidRPr="00A66F4C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  <w:i/>
              </w:rPr>
              <w:t>the</w:t>
            </w:r>
            <w:r w:rsidRPr="00A66F4C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  <w:i/>
                <w:spacing w:val="-2"/>
              </w:rPr>
              <w:t>following:</w:t>
            </w:r>
          </w:p>
          <w:p w14:paraId="2BB949DB" w14:textId="77777777" w:rsidR="00E2446C" w:rsidRPr="00A66F4C" w:rsidRDefault="00E2446C" w:rsidP="00E2446C">
            <w:pPr>
              <w:widowControl w:val="0"/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spacing w:before="72" w:after="0" w:line="240" w:lineRule="auto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Individual</w:t>
            </w:r>
            <w:r w:rsidRPr="00A66F4C">
              <w:rPr>
                <w:rFonts w:eastAsia="Calibri" w:cstheme="minorHAnsi"/>
                <w:spacing w:val="-9"/>
              </w:rPr>
              <w:t xml:space="preserve"> </w:t>
            </w:r>
            <w:r w:rsidRPr="00A66F4C">
              <w:rPr>
                <w:rFonts w:eastAsia="Calibri" w:cstheme="minorHAnsi"/>
              </w:rPr>
              <w:t>application</w:t>
            </w:r>
            <w:r w:rsidRPr="00A66F4C">
              <w:rPr>
                <w:rFonts w:eastAsia="Calibri" w:cstheme="minorHAnsi"/>
                <w:spacing w:val="-8"/>
              </w:rPr>
              <w:t xml:space="preserve"> </w:t>
            </w:r>
            <w:r w:rsidRPr="00A66F4C">
              <w:rPr>
                <w:rFonts w:eastAsia="Calibri" w:cstheme="minorHAnsi"/>
              </w:rPr>
              <w:t>of</w:t>
            </w:r>
            <w:r w:rsidRPr="00A66F4C">
              <w:rPr>
                <w:rFonts w:eastAsia="Calibri" w:cstheme="minorHAnsi"/>
                <w:spacing w:val="-10"/>
              </w:rPr>
              <w:t xml:space="preserve"> </w:t>
            </w:r>
            <w:r w:rsidRPr="00A66F4C">
              <w:rPr>
                <w:rFonts w:eastAsia="Calibri" w:cstheme="minorHAnsi"/>
                <w:spacing w:val="-5"/>
              </w:rPr>
              <w:t>CSO</w:t>
            </w:r>
          </w:p>
          <w:p w14:paraId="7E5313D9" w14:textId="77777777" w:rsidR="00E2446C" w:rsidRPr="00A66F4C" w:rsidRDefault="00E2446C" w:rsidP="00E2446C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402" w:hanging="232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Coalition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</w:rPr>
              <w:t>of</w:t>
            </w:r>
            <w:r w:rsidRPr="00A66F4C">
              <w:rPr>
                <w:rFonts w:eastAsia="Calibri" w:cstheme="minorHAnsi"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  <w:spacing w:val="-4"/>
              </w:rPr>
              <w:t>CSOs</w:t>
            </w:r>
          </w:p>
          <w:p w14:paraId="542D5C00" w14:textId="77777777" w:rsidR="00E2446C" w:rsidRPr="00FB0523" w:rsidRDefault="00E2446C" w:rsidP="00E2446C">
            <w:pPr>
              <w:widowControl w:val="0"/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spacing w:after="0" w:line="248" w:lineRule="exact"/>
              <w:ind w:left="380" w:hanging="210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CSO(s)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</w:rPr>
              <w:t>in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</w:rPr>
              <w:t>partnership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</w:rPr>
              <w:t>with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  <w:spacing w:val="-2"/>
              </w:rPr>
              <w:t>LSG(s)</w:t>
            </w:r>
          </w:p>
          <w:p w14:paraId="6B2F42B1" w14:textId="77777777" w:rsidR="00E2446C" w:rsidRPr="00A66F4C" w:rsidRDefault="00E2446C" w:rsidP="00E2446C">
            <w:pPr>
              <w:widowControl w:val="0"/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spacing w:after="0" w:line="248" w:lineRule="exact"/>
              <w:ind w:left="380" w:hanging="210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2"/>
              </w:rPr>
              <w:t xml:space="preserve">Academic institution </w:t>
            </w:r>
          </w:p>
        </w:tc>
      </w:tr>
      <w:tr w:rsidR="00E2446C" w:rsidRPr="00A66F4C" w14:paraId="33924C2A" w14:textId="77777777" w:rsidTr="00FB0523">
        <w:trPr>
          <w:trHeight w:val="2073"/>
        </w:trPr>
        <w:tc>
          <w:tcPr>
            <w:tcW w:w="3600" w:type="dxa"/>
          </w:tcPr>
          <w:p w14:paraId="1B5DBE47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Information</w:t>
            </w:r>
            <w:r w:rsidRPr="00A66F4C">
              <w:rPr>
                <w:rFonts w:eastAsia="Calibri" w:cstheme="minorHAnsi"/>
                <w:spacing w:val="-8"/>
              </w:rPr>
              <w:t xml:space="preserve"> </w:t>
            </w:r>
            <w:r w:rsidRPr="00A66F4C">
              <w:rPr>
                <w:rFonts w:eastAsia="Calibri" w:cstheme="minorHAnsi"/>
              </w:rPr>
              <w:t>about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</w:rPr>
              <w:t>the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</w:rPr>
              <w:t>Primary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  <w:spacing w:val="-2"/>
              </w:rPr>
              <w:t>Applicant</w:t>
            </w:r>
          </w:p>
        </w:tc>
        <w:tc>
          <w:tcPr>
            <w:tcW w:w="6300" w:type="dxa"/>
            <w:gridSpan w:val="2"/>
          </w:tcPr>
          <w:p w14:paraId="76596848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0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  <w:spacing w:val="-2"/>
              </w:rPr>
              <w:t>Name:</w:t>
            </w:r>
          </w:p>
          <w:p w14:paraId="5F027EBA" w14:textId="77777777" w:rsidR="00E2446C" w:rsidRDefault="00E2446C" w:rsidP="00FB0523">
            <w:pPr>
              <w:widowControl w:val="0"/>
              <w:autoSpaceDE w:val="0"/>
              <w:autoSpaceDN w:val="0"/>
              <w:spacing w:before="74" w:after="0" w:line="304" w:lineRule="auto"/>
              <w:ind w:left="171" w:right="3715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Identification</w:t>
            </w:r>
            <w:r w:rsidRPr="00A66F4C">
              <w:rPr>
                <w:rFonts w:eastAsia="Calibri" w:cstheme="minorHAnsi"/>
                <w:spacing w:val="-13"/>
              </w:rPr>
              <w:t xml:space="preserve"> </w:t>
            </w:r>
            <w:r w:rsidRPr="00A66F4C">
              <w:rPr>
                <w:rFonts w:eastAsia="Calibri" w:cstheme="minorHAnsi"/>
              </w:rPr>
              <w:t xml:space="preserve">number: Registration date: </w:t>
            </w:r>
          </w:p>
          <w:p w14:paraId="7DC4870C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74" w:after="0" w:line="304" w:lineRule="auto"/>
              <w:ind w:left="171" w:right="3715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 xml:space="preserve">Place of registration: </w:t>
            </w:r>
            <w:r w:rsidRPr="00A66F4C">
              <w:rPr>
                <w:rFonts w:eastAsia="Calibri" w:cstheme="minorHAnsi"/>
                <w:spacing w:val="-2"/>
              </w:rPr>
              <w:t>Address:</w:t>
            </w:r>
          </w:p>
          <w:p w14:paraId="777DE39F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5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  <w:spacing w:val="-2"/>
              </w:rPr>
              <w:t>Email:</w:t>
            </w:r>
          </w:p>
        </w:tc>
      </w:tr>
      <w:tr w:rsidR="00E2446C" w:rsidRPr="00A66F4C" w14:paraId="06A6A989" w14:textId="77777777" w:rsidTr="00FB0523">
        <w:trPr>
          <w:trHeight w:val="380"/>
        </w:trPr>
        <w:tc>
          <w:tcPr>
            <w:tcW w:w="3600" w:type="dxa"/>
            <w:vMerge w:val="restart"/>
          </w:tcPr>
          <w:p w14:paraId="0E80B569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Contact</w:t>
            </w:r>
            <w:r w:rsidRPr="00A66F4C">
              <w:rPr>
                <w:rFonts w:eastAsia="Calibri" w:cstheme="minorHAnsi"/>
                <w:spacing w:val="-7"/>
              </w:rPr>
              <w:t xml:space="preserve"> </w:t>
            </w:r>
            <w:r w:rsidRPr="00A66F4C">
              <w:rPr>
                <w:rFonts w:eastAsia="Calibri" w:cstheme="minorHAnsi"/>
              </w:rPr>
              <w:t>information</w:t>
            </w:r>
            <w:r w:rsidRPr="00A66F4C">
              <w:rPr>
                <w:rFonts w:eastAsia="Calibri" w:cstheme="minorHAnsi"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</w:rPr>
              <w:t>of</w:t>
            </w:r>
            <w:r w:rsidRPr="00A66F4C">
              <w:rPr>
                <w:rFonts w:eastAsia="Calibri" w:cstheme="minorHAnsi"/>
                <w:spacing w:val="-4"/>
              </w:rPr>
              <w:t xml:space="preserve"> </w:t>
            </w:r>
            <w:r w:rsidRPr="00A66F4C">
              <w:rPr>
                <w:rFonts w:eastAsia="Calibri" w:cstheme="minorHAnsi"/>
              </w:rPr>
              <w:t>the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</w:rPr>
              <w:t>person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</w:rPr>
              <w:t>in</w:t>
            </w:r>
            <w:r w:rsidRPr="00A66F4C">
              <w:rPr>
                <w:rFonts w:eastAsia="Calibri" w:cstheme="minorHAnsi"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</w:rPr>
              <w:t>charge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</w:rPr>
              <w:t>of</w:t>
            </w:r>
            <w:r w:rsidRPr="00A66F4C">
              <w:rPr>
                <w:rFonts w:eastAsia="Calibri" w:cstheme="minorHAnsi"/>
                <w:spacing w:val="-6"/>
              </w:rPr>
              <w:t xml:space="preserve"> </w:t>
            </w:r>
            <w:r w:rsidRPr="00A66F4C">
              <w:rPr>
                <w:rFonts w:eastAsia="Calibri" w:cstheme="minorHAnsi"/>
              </w:rPr>
              <w:t>the grant in the primary applicant organization</w:t>
            </w:r>
          </w:p>
        </w:tc>
        <w:tc>
          <w:tcPr>
            <w:tcW w:w="4240" w:type="dxa"/>
          </w:tcPr>
          <w:p w14:paraId="7ABC41ED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0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  <w:spacing w:val="-4"/>
              </w:rPr>
              <w:t>Name</w:t>
            </w:r>
          </w:p>
        </w:tc>
        <w:tc>
          <w:tcPr>
            <w:tcW w:w="2060" w:type="dxa"/>
          </w:tcPr>
          <w:p w14:paraId="233A1790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446C" w:rsidRPr="00A66F4C" w14:paraId="1CAA32D3" w14:textId="77777777" w:rsidTr="00FB0523">
        <w:trPr>
          <w:trHeight w:val="380"/>
        </w:trPr>
        <w:tc>
          <w:tcPr>
            <w:tcW w:w="3600" w:type="dxa"/>
            <w:vMerge/>
            <w:tcBorders>
              <w:top w:val="nil"/>
            </w:tcBorders>
          </w:tcPr>
          <w:p w14:paraId="42C2A56A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40" w:type="dxa"/>
          </w:tcPr>
          <w:p w14:paraId="4050B9A3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0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Mailing</w:t>
            </w:r>
            <w:r w:rsidRPr="00A66F4C">
              <w:rPr>
                <w:rFonts w:eastAsia="Calibri" w:cstheme="minorHAnsi"/>
                <w:spacing w:val="-8"/>
              </w:rPr>
              <w:t xml:space="preserve"> </w:t>
            </w:r>
            <w:r w:rsidRPr="00A66F4C">
              <w:rPr>
                <w:rFonts w:eastAsia="Calibri" w:cstheme="minorHAnsi"/>
                <w:spacing w:val="-2"/>
              </w:rPr>
              <w:t>address</w:t>
            </w:r>
          </w:p>
        </w:tc>
        <w:tc>
          <w:tcPr>
            <w:tcW w:w="2060" w:type="dxa"/>
          </w:tcPr>
          <w:p w14:paraId="73EE6BCB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446C" w:rsidRPr="00A66F4C" w14:paraId="5860AF78" w14:textId="77777777" w:rsidTr="00FB0523">
        <w:trPr>
          <w:trHeight w:val="380"/>
        </w:trPr>
        <w:tc>
          <w:tcPr>
            <w:tcW w:w="3600" w:type="dxa"/>
            <w:vMerge/>
            <w:tcBorders>
              <w:top w:val="nil"/>
            </w:tcBorders>
          </w:tcPr>
          <w:p w14:paraId="486C87AB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40" w:type="dxa"/>
          </w:tcPr>
          <w:p w14:paraId="069D7BBF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0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</w:rPr>
              <w:t>Work</w:t>
            </w:r>
            <w:r w:rsidRPr="00A66F4C">
              <w:rPr>
                <w:rFonts w:eastAsia="Calibri" w:cstheme="minorHAnsi"/>
                <w:spacing w:val="-5"/>
              </w:rPr>
              <w:t xml:space="preserve"> </w:t>
            </w:r>
            <w:r w:rsidRPr="00A66F4C">
              <w:rPr>
                <w:rFonts w:eastAsia="Calibri" w:cstheme="minorHAnsi"/>
                <w:spacing w:val="-2"/>
              </w:rPr>
              <w:t>landline</w:t>
            </w:r>
          </w:p>
        </w:tc>
        <w:tc>
          <w:tcPr>
            <w:tcW w:w="2060" w:type="dxa"/>
          </w:tcPr>
          <w:p w14:paraId="62A112F2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446C" w:rsidRPr="00A66F4C" w14:paraId="46129145" w14:textId="77777777" w:rsidTr="00FB0523">
        <w:trPr>
          <w:trHeight w:val="479"/>
        </w:trPr>
        <w:tc>
          <w:tcPr>
            <w:tcW w:w="3600" w:type="dxa"/>
            <w:vMerge/>
            <w:tcBorders>
              <w:top w:val="nil"/>
            </w:tcBorders>
          </w:tcPr>
          <w:p w14:paraId="10387B78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40" w:type="dxa"/>
          </w:tcPr>
          <w:p w14:paraId="61E55B25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0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  <w:spacing w:val="-2"/>
              </w:rPr>
              <w:t>Mobile</w:t>
            </w:r>
          </w:p>
        </w:tc>
        <w:tc>
          <w:tcPr>
            <w:tcW w:w="2060" w:type="dxa"/>
          </w:tcPr>
          <w:p w14:paraId="36E68F41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446C" w:rsidRPr="00A66F4C" w14:paraId="0ED891FC" w14:textId="77777777" w:rsidTr="00FB0523">
        <w:trPr>
          <w:trHeight w:val="480"/>
        </w:trPr>
        <w:tc>
          <w:tcPr>
            <w:tcW w:w="3600" w:type="dxa"/>
            <w:vMerge/>
            <w:tcBorders>
              <w:top w:val="nil"/>
            </w:tcBorders>
          </w:tcPr>
          <w:p w14:paraId="515BEA0B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40" w:type="dxa"/>
          </w:tcPr>
          <w:p w14:paraId="4E2E8A00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before="22" w:after="0" w:line="240" w:lineRule="auto"/>
              <w:ind w:left="171"/>
              <w:rPr>
                <w:rFonts w:eastAsia="Calibri" w:cstheme="minorHAnsi"/>
              </w:rPr>
            </w:pPr>
            <w:r w:rsidRPr="00A66F4C">
              <w:rPr>
                <w:rFonts w:eastAsia="Calibri" w:cstheme="minorHAnsi"/>
                <w:spacing w:val="-2"/>
              </w:rPr>
              <w:t>Email</w:t>
            </w:r>
          </w:p>
        </w:tc>
        <w:tc>
          <w:tcPr>
            <w:tcW w:w="2060" w:type="dxa"/>
          </w:tcPr>
          <w:p w14:paraId="6A711251" w14:textId="77777777" w:rsidR="00E2446C" w:rsidRPr="00A66F4C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446C" w:rsidRPr="00A46A1B" w14:paraId="4EC1CCEC" w14:textId="77777777" w:rsidTr="00FB0523">
        <w:trPr>
          <w:trHeight w:val="629"/>
        </w:trPr>
        <w:tc>
          <w:tcPr>
            <w:tcW w:w="3600" w:type="dxa"/>
          </w:tcPr>
          <w:p w14:paraId="25651AE2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Overall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Goal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of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the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grant</w:t>
            </w:r>
          </w:p>
        </w:tc>
        <w:tc>
          <w:tcPr>
            <w:tcW w:w="6300" w:type="dxa"/>
            <w:gridSpan w:val="2"/>
          </w:tcPr>
          <w:p w14:paraId="32C51BA1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2446C" w:rsidRPr="00A46A1B" w14:paraId="4327FD2C" w14:textId="77777777" w:rsidTr="00FB0523">
        <w:trPr>
          <w:trHeight w:val="1008"/>
        </w:trPr>
        <w:tc>
          <w:tcPr>
            <w:tcW w:w="3600" w:type="dxa"/>
          </w:tcPr>
          <w:p w14:paraId="7BDF66FA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Specific</w:t>
            </w:r>
            <w:r w:rsidRPr="00A46A1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Objectives</w:t>
            </w:r>
          </w:p>
        </w:tc>
        <w:tc>
          <w:tcPr>
            <w:tcW w:w="6300" w:type="dxa"/>
            <w:gridSpan w:val="2"/>
          </w:tcPr>
          <w:p w14:paraId="447E7E94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69" w:lineRule="exact"/>
              <w:ind w:left="364"/>
              <w:rPr>
                <w:rFonts w:ascii="Symbol" w:eastAsia="Calibri" w:hAnsi="Symbol" w:cs="Calibri"/>
              </w:rPr>
            </w:pPr>
            <w:r w:rsidRPr="00A46A1B">
              <w:rPr>
                <w:rFonts w:ascii="Symbol" w:eastAsia="Calibri" w:hAnsi="Symbol" w:cs="Calibri"/>
                <w:w w:val="99"/>
              </w:rPr>
              <w:t></w:t>
            </w:r>
          </w:p>
          <w:p w14:paraId="43CAD40C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66" w:after="0" w:line="240" w:lineRule="auto"/>
              <w:ind w:left="364"/>
              <w:rPr>
                <w:rFonts w:ascii="Symbol" w:eastAsia="Calibri" w:hAnsi="Symbol" w:cs="Calibri"/>
              </w:rPr>
            </w:pPr>
            <w:r w:rsidRPr="00A46A1B">
              <w:rPr>
                <w:rFonts w:ascii="Symbol" w:eastAsia="Calibri" w:hAnsi="Symbol" w:cs="Calibri"/>
                <w:w w:val="99"/>
              </w:rPr>
              <w:t></w:t>
            </w:r>
          </w:p>
          <w:p w14:paraId="5735B9DB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67" w:after="0" w:line="240" w:lineRule="auto"/>
              <w:ind w:left="364"/>
              <w:rPr>
                <w:rFonts w:ascii="Symbol" w:eastAsia="Calibri" w:hAnsi="Symbol" w:cs="Calibri"/>
              </w:rPr>
            </w:pPr>
            <w:r w:rsidRPr="00A46A1B">
              <w:rPr>
                <w:rFonts w:ascii="Symbol" w:eastAsia="Calibri" w:hAnsi="Symbol" w:cs="Calibri"/>
                <w:w w:val="99"/>
              </w:rPr>
              <w:t></w:t>
            </w:r>
          </w:p>
        </w:tc>
      </w:tr>
      <w:tr w:rsidR="00E2446C" w:rsidRPr="00A46A1B" w14:paraId="7BCE9B87" w14:textId="77777777" w:rsidTr="00FB0523">
        <w:trPr>
          <w:trHeight w:val="530"/>
        </w:trPr>
        <w:tc>
          <w:tcPr>
            <w:tcW w:w="3600" w:type="dxa"/>
          </w:tcPr>
          <w:p w14:paraId="70284910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</w:rPr>
            </w:pPr>
            <w:proofErr w:type="gramStart"/>
            <w:r w:rsidRPr="00A46A1B">
              <w:rPr>
                <w:rFonts w:ascii="Calibri" w:eastAsia="Calibri" w:hAnsi="Calibri" w:cs="Calibri"/>
              </w:rPr>
              <w:t>Brief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summary</w:t>
            </w:r>
            <w:proofErr w:type="gramEnd"/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of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grant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activities</w:t>
            </w:r>
          </w:p>
        </w:tc>
        <w:tc>
          <w:tcPr>
            <w:tcW w:w="6300" w:type="dxa"/>
            <w:gridSpan w:val="2"/>
          </w:tcPr>
          <w:p w14:paraId="5487E0F9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2446C" w:rsidRPr="00A46A1B" w14:paraId="00A455F6" w14:textId="77777777" w:rsidTr="00FB0523">
        <w:trPr>
          <w:trHeight w:val="1678"/>
        </w:trPr>
        <w:tc>
          <w:tcPr>
            <w:tcW w:w="3600" w:type="dxa"/>
          </w:tcPr>
          <w:p w14:paraId="40317989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1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lastRenderedPageBreak/>
              <w:t>Target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groups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and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estimated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number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of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direct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and indirect beneficiaries</w:t>
            </w:r>
          </w:p>
        </w:tc>
        <w:tc>
          <w:tcPr>
            <w:tcW w:w="6300" w:type="dxa"/>
            <w:gridSpan w:val="2"/>
          </w:tcPr>
          <w:p w14:paraId="45106166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" w:after="0" w:line="240" w:lineRule="auto"/>
              <w:ind w:left="531" w:right="4433" w:hanging="360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Target</w:t>
            </w:r>
            <w:r w:rsidRPr="00A46A1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groups:</w:t>
            </w:r>
          </w:p>
          <w:p w14:paraId="20755DB9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53" w:after="0" w:line="240" w:lineRule="auto"/>
              <w:ind w:left="531" w:right="4433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  <w:spacing w:val="-5"/>
              </w:rPr>
              <w:t>1.</w:t>
            </w:r>
          </w:p>
          <w:p w14:paraId="5199499D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55" w:after="0" w:line="240" w:lineRule="auto"/>
              <w:ind w:left="531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2.</w:t>
            </w:r>
            <w:r w:rsidRPr="00A46A1B">
              <w:rPr>
                <w:rFonts w:ascii="Calibri" w:eastAsia="Calibri" w:hAnsi="Calibri" w:cs="Calibri"/>
                <w:spacing w:val="45"/>
              </w:rPr>
              <w:t xml:space="preserve">  </w:t>
            </w:r>
            <w:r w:rsidRPr="00A46A1B">
              <w:rPr>
                <w:rFonts w:ascii="Calibri" w:eastAsia="Calibri" w:hAnsi="Calibri" w:cs="Calibri"/>
                <w:spacing w:val="-12"/>
              </w:rPr>
              <w:t>…</w:t>
            </w:r>
          </w:p>
          <w:p w14:paraId="00A9E9D9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53" w:after="0" w:line="240" w:lineRule="auto"/>
              <w:ind w:left="171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Direct</w:t>
            </w:r>
            <w:r w:rsidRPr="00A46A1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beneficiaries:</w:t>
            </w:r>
          </w:p>
          <w:p w14:paraId="117CED32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74" w:after="0" w:line="248" w:lineRule="exact"/>
              <w:ind w:left="171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Indirect</w:t>
            </w:r>
            <w:r w:rsidRPr="00A46A1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beneficiaries:</w:t>
            </w:r>
          </w:p>
        </w:tc>
      </w:tr>
      <w:tr w:rsidR="00E2446C" w:rsidRPr="00A46A1B" w14:paraId="7A1AA923" w14:textId="77777777" w:rsidTr="00FB0523">
        <w:trPr>
          <w:trHeight w:val="800"/>
        </w:trPr>
        <w:tc>
          <w:tcPr>
            <w:tcW w:w="3600" w:type="dxa"/>
          </w:tcPr>
          <w:p w14:paraId="3B825F39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Duration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of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the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grant,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 xml:space="preserve">tentative </w:t>
            </w:r>
            <w:proofErr w:type="gramStart"/>
            <w:r w:rsidRPr="00A46A1B">
              <w:rPr>
                <w:rFonts w:ascii="Calibri" w:eastAsia="Calibri" w:hAnsi="Calibri" w:cs="Calibri"/>
              </w:rPr>
              <w:t>start</w:t>
            </w:r>
            <w:proofErr w:type="gramEnd"/>
            <w:r w:rsidRPr="00A46A1B">
              <w:rPr>
                <w:rFonts w:ascii="Calibri" w:eastAsia="Calibri" w:hAnsi="Calibri" w:cs="Calibri"/>
              </w:rPr>
              <w:t xml:space="preserve"> and end dates</w:t>
            </w:r>
          </w:p>
        </w:tc>
        <w:tc>
          <w:tcPr>
            <w:tcW w:w="6300" w:type="dxa"/>
            <w:gridSpan w:val="2"/>
          </w:tcPr>
          <w:p w14:paraId="138BED48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2446C" w:rsidRPr="00A46A1B" w14:paraId="6C8AFECA" w14:textId="77777777" w:rsidTr="00FB0523">
        <w:trPr>
          <w:trHeight w:val="440"/>
        </w:trPr>
        <w:tc>
          <w:tcPr>
            <w:tcW w:w="3600" w:type="dxa"/>
          </w:tcPr>
          <w:p w14:paraId="6BD79694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Total</w:t>
            </w:r>
            <w:r w:rsidRPr="00A46A1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budget</w:t>
            </w:r>
            <w:r w:rsidRPr="00A46A1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USD</w:t>
            </w:r>
            <w:r w:rsidRPr="00A46A1B">
              <w:rPr>
                <w:rFonts w:ascii="Calibri" w:eastAsia="Calibri" w:hAnsi="Calibri" w:cs="Calibri"/>
                <w:spacing w:val="-2"/>
              </w:rPr>
              <w:t>)</w:t>
            </w:r>
          </w:p>
        </w:tc>
        <w:tc>
          <w:tcPr>
            <w:tcW w:w="6300" w:type="dxa"/>
            <w:gridSpan w:val="2"/>
          </w:tcPr>
          <w:p w14:paraId="48B89723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2446C" w:rsidRPr="00A46A1B" w14:paraId="57EBEBCA" w14:textId="77777777" w:rsidTr="00FB0523">
        <w:trPr>
          <w:trHeight w:val="449"/>
        </w:trPr>
        <w:tc>
          <w:tcPr>
            <w:tcW w:w="3600" w:type="dxa"/>
          </w:tcPr>
          <w:p w14:paraId="2B5D8CDC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1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Requested</w:t>
            </w:r>
            <w:r w:rsidRPr="00A46A1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from</w:t>
            </w:r>
            <w:r w:rsidRPr="00A46A1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UNDP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USD</w:t>
            </w:r>
            <w:r w:rsidRPr="00A46A1B">
              <w:rPr>
                <w:rFonts w:ascii="Calibri" w:eastAsia="Calibri" w:hAnsi="Calibri" w:cs="Calibri"/>
                <w:spacing w:val="-2"/>
              </w:rPr>
              <w:t>)</w:t>
            </w:r>
          </w:p>
        </w:tc>
        <w:tc>
          <w:tcPr>
            <w:tcW w:w="6300" w:type="dxa"/>
            <w:gridSpan w:val="2"/>
          </w:tcPr>
          <w:p w14:paraId="3EF1A8F7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2446C" w:rsidRPr="00A46A1B" w14:paraId="7A36C847" w14:textId="77777777" w:rsidTr="00FB0523">
        <w:trPr>
          <w:trHeight w:val="431"/>
        </w:trPr>
        <w:tc>
          <w:tcPr>
            <w:tcW w:w="3600" w:type="dxa"/>
          </w:tcPr>
          <w:p w14:paraId="10C178FB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before="120" w:after="0" w:line="240" w:lineRule="auto"/>
              <w:ind w:left="4"/>
              <w:rPr>
                <w:rFonts w:ascii="Calibri" w:eastAsia="Calibri" w:hAnsi="Calibri" w:cs="Calibri"/>
              </w:rPr>
            </w:pPr>
            <w:r w:rsidRPr="00A46A1B">
              <w:rPr>
                <w:rFonts w:ascii="Calibri" w:eastAsia="Calibri" w:hAnsi="Calibri" w:cs="Calibri"/>
              </w:rPr>
              <w:t>Share</w:t>
            </w:r>
            <w:r w:rsidRPr="00A46A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of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co-funding,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if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any</w:t>
            </w:r>
            <w:r w:rsidRPr="00A46A1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USD</w:t>
            </w:r>
            <w:r w:rsidRPr="00A46A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46A1B">
              <w:rPr>
                <w:rFonts w:ascii="Calibri" w:eastAsia="Calibri" w:hAnsi="Calibri" w:cs="Calibri"/>
              </w:rPr>
              <w:t>and</w:t>
            </w:r>
            <w:r w:rsidRPr="00A46A1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46A1B">
              <w:rPr>
                <w:rFonts w:ascii="Calibri" w:eastAsia="Calibri" w:hAnsi="Calibri" w:cs="Calibri"/>
                <w:spacing w:val="-5"/>
              </w:rPr>
              <w:t>%)</w:t>
            </w:r>
          </w:p>
        </w:tc>
        <w:tc>
          <w:tcPr>
            <w:tcW w:w="6300" w:type="dxa"/>
            <w:gridSpan w:val="2"/>
          </w:tcPr>
          <w:p w14:paraId="694AEB6E" w14:textId="77777777" w:rsidR="00E2446C" w:rsidRPr="00A46A1B" w:rsidRDefault="00E2446C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22AE4C86" w14:textId="77777777" w:rsidR="00E2446C" w:rsidRDefault="00E2446C" w:rsidP="00E2446C">
      <w:pPr>
        <w:jc w:val="both"/>
        <w:rPr>
          <w:rFonts w:cstheme="minorHAnsi"/>
          <w:color w:val="2F5496" w:themeColor="accent1" w:themeShade="BF"/>
        </w:rPr>
      </w:pPr>
    </w:p>
    <w:p w14:paraId="13BA668E" w14:textId="77777777" w:rsidR="00E2446C" w:rsidRPr="007A0917" w:rsidRDefault="00E2446C" w:rsidP="00E2446C">
      <w:pPr>
        <w:widowControl w:val="0"/>
        <w:autoSpaceDE w:val="0"/>
        <w:autoSpaceDN w:val="0"/>
        <w:spacing w:before="25" w:after="0" w:line="240" w:lineRule="auto"/>
        <w:ind w:left="674"/>
        <w:jc w:val="both"/>
        <w:rPr>
          <w:rFonts w:ascii="Calibri" w:eastAsia="Calibri" w:hAnsi="Calibri" w:cs="Calibri"/>
          <w:b/>
        </w:rPr>
      </w:pPr>
      <w:r w:rsidRPr="007A0917">
        <w:rPr>
          <w:rFonts w:ascii="Calibri" w:eastAsia="Calibri" w:hAnsi="Calibri" w:cs="Calibri"/>
          <w:b/>
        </w:rPr>
        <w:t>Grant</w:t>
      </w:r>
      <w:r w:rsidRPr="007A0917">
        <w:rPr>
          <w:rFonts w:ascii="Calibri" w:eastAsia="Calibri" w:hAnsi="Calibri" w:cs="Calibri"/>
          <w:b/>
          <w:spacing w:val="-5"/>
        </w:rPr>
        <w:t xml:space="preserve"> </w:t>
      </w:r>
      <w:r w:rsidRPr="007A0917">
        <w:rPr>
          <w:rFonts w:ascii="Calibri" w:eastAsia="Calibri" w:hAnsi="Calibri" w:cs="Calibri"/>
          <w:b/>
        </w:rPr>
        <w:t>description</w:t>
      </w:r>
      <w:r w:rsidRPr="007A0917">
        <w:rPr>
          <w:rFonts w:ascii="Calibri" w:eastAsia="Calibri" w:hAnsi="Calibri" w:cs="Calibri"/>
          <w:b/>
          <w:spacing w:val="-6"/>
        </w:rPr>
        <w:t xml:space="preserve"> </w:t>
      </w:r>
      <w:r w:rsidRPr="007A0917">
        <w:rPr>
          <w:rFonts w:ascii="Calibri" w:eastAsia="Calibri" w:hAnsi="Calibri" w:cs="Calibri"/>
          <w:b/>
        </w:rPr>
        <w:t>and</w:t>
      </w:r>
      <w:r w:rsidRPr="007A0917">
        <w:rPr>
          <w:rFonts w:ascii="Calibri" w:eastAsia="Calibri" w:hAnsi="Calibri" w:cs="Calibri"/>
          <w:b/>
          <w:spacing w:val="-7"/>
        </w:rPr>
        <w:t xml:space="preserve"> </w:t>
      </w:r>
      <w:r w:rsidRPr="007A0917">
        <w:rPr>
          <w:rFonts w:ascii="Calibri" w:eastAsia="Calibri" w:hAnsi="Calibri" w:cs="Calibri"/>
          <w:b/>
          <w:spacing w:val="-2"/>
        </w:rPr>
        <w:t>implementation</w:t>
      </w:r>
    </w:p>
    <w:p w14:paraId="70FD2010" w14:textId="77777777" w:rsidR="00E2446C" w:rsidRPr="007A0917" w:rsidRDefault="00E2446C" w:rsidP="00E2446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9"/>
        </w:rPr>
      </w:pPr>
    </w:p>
    <w:p w14:paraId="39C3F4C8" w14:textId="77777777" w:rsidR="00E2446C" w:rsidRPr="007A0917" w:rsidRDefault="00E2446C" w:rsidP="00E2446C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</w:rPr>
      </w:pPr>
      <w:r w:rsidRPr="007A0917">
        <w:rPr>
          <w:rFonts w:ascii="Calibri" w:eastAsia="Calibri" w:hAnsi="Calibri" w:cs="Calibri"/>
        </w:rPr>
        <w:t>In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this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part,</w:t>
      </w:r>
      <w:r w:rsidRPr="007A0917">
        <w:rPr>
          <w:rFonts w:ascii="Calibri" w:eastAsia="Calibri" w:hAnsi="Calibri" w:cs="Calibri"/>
          <w:spacing w:val="-11"/>
        </w:rPr>
        <w:t xml:space="preserve"> </w:t>
      </w:r>
      <w:r w:rsidRPr="007A0917">
        <w:rPr>
          <w:rFonts w:ascii="Calibri" w:eastAsia="Calibri" w:hAnsi="Calibri" w:cs="Calibri"/>
        </w:rPr>
        <w:t>please</w:t>
      </w:r>
      <w:r w:rsidRPr="007A0917">
        <w:rPr>
          <w:rFonts w:ascii="Calibri" w:eastAsia="Calibri" w:hAnsi="Calibri" w:cs="Calibri"/>
          <w:spacing w:val="-13"/>
        </w:rPr>
        <w:t xml:space="preserve"> </w:t>
      </w:r>
      <w:r w:rsidRPr="007A0917">
        <w:rPr>
          <w:rFonts w:ascii="Calibri" w:eastAsia="Calibri" w:hAnsi="Calibri" w:cs="Calibri"/>
        </w:rPr>
        <w:t>provide</w:t>
      </w:r>
      <w:r w:rsidRPr="007A0917">
        <w:rPr>
          <w:rFonts w:ascii="Calibri" w:eastAsia="Calibri" w:hAnsi="Calibri" w:cs="Calibri"/>
          <w:spacing w:val="-11"/>
        </w:rPr>
        <w:t xml:space="preserve"> </w:t>
      </w:r>
      <w:r w:rsidRPr="007A0917">
        <w:rPr>
          <w:rFonts w:ascii="Calibri" w:eastAsia="Calibri" w:hAnsi="Calibri" w:cs="Calibri"/>
        </w:rPr>
        <w:t>information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on</w:t>
      </w:r>
      <w:r w:rsidRPr="007A0917">
        <w:rPr>
          <w:rFonts w:ascii="Calibri" w:eastAsia="Calibri" w:hAnsi="Calibri" w:cs="Calibri"/>
          <w:spacing w:val="-13"/>
        </w:rPr>
        <w:t xml:space="preserve"> </w:t>
      </w:r>
      <w:r w:rsidRPr="007A0917">
        <w:rPr>
          <w:rFonts w:ascii="Calibri" w:eastAsia="Calibri" w:hAnsi="Calibri" w:cs="Calibri"/>
        </w:rPr>
        <w:t>problems</w:t>
      </w:r>
      <w:r w:rsidRPr="007A0917">
        <w:rPr>
          <w:rFonts w:ascii="Calibri" w:eastAsia="Calibri" w:hAnsi="Calibri" w:cs="Calibri"/>
          <w:spacing w:val="-10"/>
        </w:rPr>
        <w:t xml:space="preserve"> </w:t>
      </w:r>
      <w:r w:rsidRPr="007A0917">
        <w:rPr>
          <w:rFonts w:ascii="Calibri" w:eastAsia="Calibri" w:hAnsi="Calibri" w:cs="Calibri"/>
        </w:rPr>
        <w:t>that</w:t>
      </w:r>
      <w:r w:rsidRPr="007A0917">
        <w:rPr>
          <w:rFonts w:ascii="Calibri" w:eastAsia="Calibri" w:hAnsi="Calibri" w:cs="Calibri"/>
          <w:spacing w:val="-13"/>
        </w:rPr>
        <w:t xml:space="preserve"> </w:t>
      </w:r>
      <w:r w:rsidRPr="007A0917">
        <w:rPr>
          <w:rFonts w:ascii="Calibri" w:eastAsia="Calibri" w:hAnsi="Calibri" w:cs="Calibri"/>
        </w:rPr>
        <w:t>your</w:t>
      </w:r>
      <w:r w:rsidRPr="007A0917">
        <w:rPr>
          <w:rFonts w:ascii="Calibri" w:eastAsia="Calibri" w:hAnsi="Calibri" w:cs="Calibri"/>
          <w:spacing w:val="-8"/>
        </w:rPr>
        <w:t xml:space="preserve"> </w:t>
      </w:r>
      <w:r w:rsidRPr="007A0917">
        <w:rPr>
          <w:rFonts w:ascii="Calibri" w:eastAsia="Calibri" w:hAnsi="Calibri" w:cs="Calibri"/>
        </w:rPr>
        <w:t>grant</w:t>
      </w:r>
      <w:r w:rsidRPr="007A0917">
        <w:rPr>
          <w:rFonts w:ascii="Calibri" w:eastAsia="Calibri" w:hAnsi="Calibri" w:cs="Calibri"/>
          <w:spacing w:val="-13"/>
        </w:rPr>
        <w:t xml:space="preserve"> </w:t>
      </w:r>
      <w:r w:rsidRPr="007A0917">
        <w:rPr>
          <w:rFonts w:ascii="Calibri" w:eastAsia="Calibri" w:hAnsi="Calibri" w:cs="Calibri"/>
        </w:rPr>
        <w:t>proposal</w:t>
      </w:r>
      <w:r w:rsidRPr="007A0917">
        <w:rPr>
          <w:rFonts w:ascii="Calibri" w:eastAsia="Calibri" w:hAnsi="Calibri" w:cs="Calibri"/>
          <w:spacing w:val="-11"/>
        </w:rPr>
        <w:t xml:space="preserve"> </w:t>
      </w:r>
      <w:r w:rsidRPr="007A0917">
        <w:rPr>
          <w:rFonts w:ascii="Calibri" w:eastAsia="Calibri" w:hAnsi="Calibri" w:cs="Calibri"/>
        </w:rPr>
        <w:t>is</w:t>
      </w:r>
      <w:r w:rsidRPr="007A0917">
        <w:rPr>
          <w:rFonts w:ascii="Calibri" w:eastAsia="Calibri" w:hAnsi="Calibri" w:cs="Calibri"/>
          <w:spacing w:val="-10"/>
        </w:rPr>
        <w:t xml:space="preserve"> </w:t>
      </w:r>
      <w:r w:rsidRPr="007A0917">
        <w:rPr>
          <w:rFonts w:ascii="Calibri" w:eastAsia="Calibri" w:hAnsi="Calibri" w:cs="Calibri"/>
        </w:rPr>
        <w:t>designed</w:t>
      </w:r>
      <w:r w:rsidRPr="007A0917">
        <w:rPr>
          <w:rFonts w:ascii="Calibri" w:eastAsia="Calibri" w:hAnsi="Calibri" w:cs="Calibri"/>
          <w:spacing w:val="-11"/>
        </w:rPr>
        <w:t xml:space="preserve"> </w:t>
      </w:r>
      <w:r w:rsidRPr="007A0917">
        <w:rPr>
          <w:rFonts w:ascii="Calibri" w:eastAsia="Calibri" w:hAnsi="Calibri" w:cs="Calibri"/>
        </w:rPr>
        <w:t>to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address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as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well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as</w:t>
      </w:r>
      <w:r w:rsidRPr="007A0917">
        <w:rPr>
          <w:rFonts w:ascii="Calibri" w:eastAsia="Calibri" w:hAnsi="Calibri" w:cs="Calibri"/>
          <w:spacing w:val="-12"/>
        </w:rPr>
        <w:t xml:space="preserve"> </w:t>
      </w:r>
      <w:r w:rsidRPr="007A0917">
        <w:rPr>
          <w:rFonts w:ascii="Calibri" w:eastAsia="Calibri" w:hAnsi="Calibri" w:cs="Calibri"/>
        </w:rPr>
        <w:t>about activities, expected outcomes and compliance with the set criteria.</w:t>
      </w:r>
    </w:p>
    <w:p w14:paraId="2D9276F2" w14:textId="77777777" w:rsidR="00E2446C" w:rsidRPr="007A0917" w:rsidRDefault="00E2446C" w:rsidP="00E2446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6"/>
        </w:rPr>
      </w:pPr>
    </w:p>
    <w:tbl>
      <w:tblPr>
        <w:tblW w:w="99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E2446C" w:rsidRPr="007A0917" w14:paraId="38B6D4EF" w14:textId="77777777" w:rsidTr="00FB0523">
        <w:trPr>
          <w:trHeight w:val="291"/>
        </w:trPr>
        <w:tc>
          <w:tcPr>
            <w:tcW w:w="9900" w:type="dxa"/>
            <w:shd w:val="clear" w:color="auto" w:fill="DBE4F0"/>
          </w:tcPr>
          <w:p w14:paraId="66E9F708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b/>
              </w:rPr>
            </w:pPr>
            <w:r w:rsidRPr="007A0917">
              <w:rPr>
                <w:rFonts w:ascii="Calibri" w:eastAsia="Calibri" w:hAnsi="Calibri" w:cs="Calibri"/>
                <w:b/>
              </w:rPr>
              <w:t>1.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Background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and</w:t>
            </w:r>
            <w:r w:rsidRPr="007A091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capability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of</w:t>
            </w:r>
            <w:r w:rsidRPr="007A091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the</w:t>
            </w:r>
            <w:r w:rsidRPr="007A091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applicant</w:t>
            </w:r>
            <w:r w:rsidRPr="007A091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</w:p>
        </w:tc>
      </w:tr>
      <w:tr w:rsidR="00E2446C" w:rsidRPr="007A0917" w14:paraId="61B93198" w14:textId="77777777" w:rsidTr="00FB0523">
        <w:trPr>
          <w:trHeight w:val="764"/>
        </w:trPr>
        <w:tc>
          <w:tcPr>
            <w:tcW w:w="9900" w:type="dxa"/>
          </w:tcPr>
          <w:p w14:paraId="5913A54C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 w:right="75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Please provide the background information and previous experience of the applicant in the relevant field and capability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to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implement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similar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grant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projects.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Explain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why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grantee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is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uniquely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suited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to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deliver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on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objectives</w:t>
            </w:r>
          </w:p>
        </w:tc>
      </w:tr>
      <w:tr w:rsidR="00E2446C" w:rsidRPr="007A0917" w14:paraId="45DF4B93" w14:textId="77777777" w:rsidTr="00FB0523">
        <w:trPr>
          <w:trHeight w:val="268"/>
        </w:trPr>
        <w:tc>
          <w:tcPr>
            <w:tcW w:w="9900" w:type="dxa"/>
            <w:shd w:val="clear" w:color="auto" w:fill="DBE4F0"/>
          </w:tcPr>
          <w:p w14:paraId="18B07E05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8" w:lineRule="exact"/>
              <w:ind w:left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Pr="007A0917">
              <w:rPr>
                <w:rFonts w:ascii="Calibri" w:eastAsia="Calibri" w:hAnsi="Calibri" w:cs="Calibri"/>
                <w:b/>
              </w:rPr>
              <w:t>.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17E6E">
              <w:rPr>
                <w:rFonts w:ascii="Calibri" w:eastAsia="Calibri" w:hAnsi="Calibri" w:cs="Calibri"/>
                <w:b/>
              </w:rPr>
              <w:t xml:space="preserve">Proposed Methodology, Approach, and Implementation Plan </w:t>
            </w:r>
          </w:p>
        </w:tc>
      </w:tr>
      <w:tr w:rsidR="00E2446C" w:rsidRPr="007A0917" w14:paraId="79D96389" w14:textId="77777777" w:rsidTr="00FB0523">
        <w:trPr>
          <w:trHeight w:val="1367"/>
        </w:trPr>
        <w:tc>
          <w:tcPr>
            <w:tcW w:w="9900" w:type="dxa"/>
          </w:tcPr>
          <w:p w14:paraId="2263245D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before="1" w:after="0" w:line="288" w:lineRule="auto"/>
              <w:ind w:left="4" w:right="75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Please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describe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your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methodology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and strategy </w:t>
            </w:r>
            <w:r w:rsidRPr="006D6537">
              <w:rPr>
                <w:rFonts w:ascii="Calibri" w:eastAsia="Calibri" w:hAnsi="Calibri" w:cs="Calibri"/>
                <w:i/>
                <w:spacing w:val="-3"/>
              </w:rPr>
              <w:t xml:space="preserve">including explanation of specific goals, outcomes, content, activities, duration, </w:t>
            </w:r>
            <w:proofErr w:type="gramStart"/>
            <w:r w:rsidRPr="006D6537">
              <w:rPr>
                <w:rFonts w:ascii="Calibri" w:eastAsia="Calibri" w:hAnsi="Calibri" w:cs="Calibri"/>
                <w:i/>
                <w:spacing w:val="-3"/>
              </w:rPr>
              <w:t>forms</w:t>
            </w:r>
            <w:proofErr w:type="gramEnd"/>
            <w:r w:rsidRPr="006D6537">
              <w:rPr>
                <w:rFonts w:ascii="Calibri" w:eastAsia="Calibri" w:hAnsi="Calibri" w:cs="Calibri"/>
                <w:i/>
                <w:spacing w:val="-3"/>
              </w:rPr>
              <w:t xml:space="preserve"> and methods, as well as implementation plan </w:t>
            </w:r>
            <w:r w:rsidRPr="007A0917">
              <w:rPr>
                <w:rFonts w:ascii="Calibri" w:eastAsia="Calibri" w:hAnsi="Calibri" w:cs="Calibri"/>
                <w:i/>
              </w:rPr>
              <w:t>for</w:t>
            </w:r>
            <w:r w:rsidRPr="007A091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 w:rsidRPr="007A0917">
              <w:rPr>
                <w:rFonts w:ascii="Calibri" w:eastAsia="Calibri" w:hAnsi="Calibri" w:cs="Calibri"/>
                <w:i/>
              </w:rPr>
              <w:t>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above-described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programme</w:t>
            </w:r>
            <w:proofErr w:type="spellEnd"/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how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will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contribute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to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achievement of the objectives of the Call for Proposals.</w:t>
            </w:r>
          </w:p>
          <w:p w14:paraId="5076D515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88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Please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clearly</w:t>
            </w:r>
            <w:r w:rsidRPr="007A091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indicate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objective(s)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Call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for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Proposals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that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is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addressed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by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your</w:t>
            </w:r>
            <w:r w:rsidRPr="007A091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grant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proposal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(for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list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 objectives, see: section 2 – the goal of the call for proposals)</w:t>
            </w:r>
          </w:p>
        </w:tc>
      </w:tr>
      <w:tr w:rsidR="00E2446C" w:rsidRPr="007A0917" w14:paraId="7888D8AE" w14:textId="77777777" w:rsidTr="00FB0523">
        <w:trPr>
          <w:trHeight w:val="269"/>
        </w:trPr>
        <w:tc>
          <w:tcPr>
            <w:tcW w:w="9900" w:type="dxa"/>
            <w:shd w:val="clear" w:color="auto" w:fill="DBE4F0"/>
          </w:tcPr>
          <w:p w14:paraId="23CC87F7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before="1" w:after="0" w:line="248" w:lineRule="exact"/>
              <w:ind w:left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Pr="007A0917">
              <w:rPr>
                <w:rFonts w:ascii="Calibri" w:eastAsia="Calibri" w:hAnsi="Calibri" w:cs="Calibri"/>
                <w:b/>
              </w:rPr>
              <w:t>.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F1379">
              <w:rPr>
                <w:rFonts w:ascii="Calibri" w:eastAsia="Calibri" w:hAnsi="Calibri" w:cs="Calibri"/>
                <w:b/>
              </w:rPr>
              <w:t xml:space="preserve">Relevance of the proposal with the goals and conditions of the call </w:t>
            </w:r>
          </w:p>
        </w:tc>
      </w:tr>
      <w:tr w:rsidR="00E2446C" w:rsidRPr="007A0917" w14:paraId="19A540D7" w14:textId="77777777" w:rsidTr="00FB0523">
        <w:trPr>
          <w:trHeight w:val="287"/>
        </w:trPr>
        <w:tc>
          <w:tcPr>
            <w:tcW w:w="9900" w:type="dxa"/>
          </w:tcPr>
          <w:p w14:paraId="34ED9621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Describe</w:t>
            </w:r>
            <w:r w:rsidRPr="007A0917"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>
              <w:rPr>
                <w:rFonts w:ascii="Calibri" w:eastAsia="Calibri" w:hAnsi="Calibri" w:cs="Calibri"/>
                <w:i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how your project </w:t>
            </w:r>
            <w:r w:rsidRPr="007A0917">
              <w:rPr>
                <w:rFonts w:ascii="Calibri" w:eastAsia="Calibri" w:hAnsi="Calibri" w:cs="Calibri"/>
                <w:i/>
              </w:rPr>
              <w:t>will</w:t>
            </w:r>
            <w:r w:rsidRPr="007A0917"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respond</w:t>
            </w:r>
            <w:r w:rsidRPr="007A0917"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spacing w:val="-5"/>
              </w:rPr>
              <w:t>to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 w:rsidRPr="00966FB8">
              <w:rPr>
                <w:rFonts w:ascii="Calibri" w:eastAsia="Calibri" w:hAnsi="Calibri" w:cs="Calibri"/>
                <w:bCs/>
                <w:i/>
                <w:iCs/>
              </w:rPr>
              <w:t>the goals and conditions of the call</w:t>
            </w:r>
            <w:r>
              <w:rPr>
                <w:rFonts w:ascii="Calibri" w:eastAsia="Calibri" w:hAnsi="Calibri" w:cs="Calibri"/>
                <w:bCs/>
                <w:i/>
                <w:iCs/>
              </w:rPr>
              <w:t>.</w:t>
            </w:r>
          </w:p>
        </w:tc>
      </w:tr>
      <w:tr w:rsidR="00E2446C" w:rsidRPr="007A0917" w14:paraId="08476573" w14:textId="77777777" w:rsidTr="00FB0523">
        <w:trPr>
          <w:trHeight w:val="268"/>
        </w:trPr>
        <w:tc>
          <w:tcPr>
            <w:tcW w:w="9900" w:type="dxa"/>
            <w:shd w:val="clear" w:color="auto" w:fill="DBE4F0"/>
          </w:tcPr>
          <w:p w14:paraId="73B52B34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8" w:lineRule="exact"/>
              <w:ind w:left="4"/>
              <w:rPr>
                <w:rFonts w:ascii="Calibri" w:eastAsia="Calibri" w:hAnsi="Calibri" w:cs="Calibri"/>
                <w:b/>
              </w:rPr>
            </w:pPr>
            <w:bookmarkStart w:id="1" w:name="_Hlk117870664"/>
            <w:r>
              <w:rPr>
                <w:rFonts w:ascii="Calibri" w:eastAsia="Calibri" w:hAnsi="Calibri" w:cs="Calibri"/>
                <w:b/>
              </w:rPr>
              <w:t>4</w:t>
            </w:r>
            <w:r w:rsidRPr="007A0917">
              <w:rPr>
                <w:rFonts w:ascii="Calibri" w:eastAsia="Calibri" w:hAnsi="Calibri" w:cs="Calibri"/>
                <w:b/>
              </w:rPr>
              <w:t>.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6A5C55">
              <w:rPr>
                <w:rFonts w:ascii="Calibri" w:eastAsia="Calibri" w:hAnsi="Calibri" w:cs="Calibri"/>
                <w:b/>
              </w:rPr>
              <w:t>Management Structure and Key Personnel</w:t>
            </w:r>
          </w:p>
        </w:tc>
      </w:tr>
      <w:tr w:rsidR="00E2446C" w:rsidRPr="007A0917" w14:paraId="7A17CC5D" w14:textId="77777777" w:rsidTr="00FB0523">
        <w:trPr>
          <w:trHeight w:val="269"/>
        </w:trPr>
        <w:tc>
          <w:tcPr>
            <w:tcW w:w="9900" w:type="dxa"/>
          </w:tcPr>
          <w:p w14:paraId="360BB47C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88" w:lineRule="auto"/>
              <w:ind w:left="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provide management structure and CVs of the key personal</w:t>
            </w:r>
          </w:p>
        </w:tc>
      </w:tr>
      <w:bookmarkEnd w:id="1"/>
      <w:tr w:rsidR="00E2446C" w:rsidRPr="007A0917" w14:paraId="15A9BBB2" w14:textId="77777777" w:rsidTr="00FB0523">
        <w:trPr>
          <w:trHeight w:val="322"/>
        </w:trPr>
        <w:tc>
          <w:tcPr>
            <w:tcW w:w="9900" w:type="dxa"/>
            <w:shd w:val="clear" w:color="auto" w:fill="DBE4F0"/>
          </w:tcPr>
          <w:p w14:paraId="7E080B62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b/>
              </w:rPr>
            </w:pPr>
            <w:r w:rsidRPr="007A0917">
              <w:rPr>
                <w:rFonts w:ascii="Calibri" w:eastAsia="Calibri" w:hAnsi="Calibri" w:cs="Calibri"/>
                <w:b/>
              </w:rPr>
              <w:t>5.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Planned</w:t>
            </w:r>
            <w:r w:rsidRPr="007A091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activities</w:t>
            </w:r>
            <w:r w:rsidRPr="007A091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</w:p>
        </w:tc>
      </w:tr>
      <w:tr w:rsidR="00E2446C" w:rsidRPr="007A0917" w14:paraId="2720E7AF" w14:textId="77777777" w:rsidTr="00FB0523">
        <w:trPr>
          <w:trHeight w:val="638"/>
        </w:trPr>
        <w:tc>
          <w:tcPr>
            <w:tcW w:w="9900" w:type="dxa"/>
          </w:tcPr>
          <w:p w14:paraId="2B925057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88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Please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describe</w:t>
            </w:r>
            <w:r w:rsidRPr="007A0917">
              <w:rPr>
                <w:rFonts w:ascii="Calibri" w:eastAsia="Calibri" w:hAnsi="Calibri" w:cs="Calibri"/>
                <w:i/>
                <w:spacing w:val="-3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specific</w:t>
            </w:r>
            <w:r w:rsidRPr="007A0917">
              <w:rPr>
                <w:rFonts w:ascii="Calibri" w:eastAsia="Calibri" w:hAnsi="Calibri" w:cs="Calibri"/>
                <w:i/>
                <w:spacing w:val="-2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activities</w:t>
            </w:r>
            <w:r w:rsidRPr="007A0917">
              <w:rPr>
                <w:rFonts w:ascii="Calibri" w:eastAsia="Calibri" w:hAnsi="Calibri" w:cs="Calibri"/>
                <w:i/>
                <w:spacing w:val="-3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to</w:t>
            </w:r>
            <w:r w:rsidRPr="007A0917">
              <w:rPr>
                <w:rFonts w:ascii="Calibri" w:eastAsia="Calibri" w:hAnsi="Calibri" w:cs="Calibri"/>
                <w:i/>
                <w:spacing w:val="-3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be</w:t>
            </w:r>
            <w:r w:rsidRPr="007A0917">
              <w:rPr>
                <w:rFonts w:ascii="Calibri" w:eastAsia="Calibri" w:hAnsi="Calibri" w:cs="Calibri"/>
                <w:i/>
                <w:spacing w:val="-3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implemented</w:t>
            </w:r>
            <w:r w:rsidRPr="007A091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short</w:t>
            </w:r>
            <w:r w:rsidRPr="007A0917">
              <w:rPr>
                <w:rFonts w:ascii="Calibri" w:eastAsia="Calibri" w:hAnsi="Calibri" w:cs="Calibri"/>
                <w:i/>
                <w:spacing w:val="-3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3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long-term</w:t>
            </w:r>
            <w:r w:rsidRPr="007A0917">
              <w:rPr>
                <w:rFonts w:ascii="Calibri" w:eastAsia="Calibri" w:hAnsi="Calibri" w:cs="Calibri"/>
                <w:i/>
                <w:spacing w:val="-2"/>
                <w:u w:val="single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results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 xml:space="preserve">grant 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>implementation.</w:t>
            </w:r>
          </w:p>
        </w:tc>
      </w:tr>
      <w:tr w:rsidR="00E2446C" w:rsidRPr="007A0917" w14:paraId="1D4DEA8D" w14:textId="77777777" w:rsidTr="00FB0523">
        <w:trPr>
          <w:trHeight w:val="322"/>
        </w:trPr>
        <w:tc>
          <w:tcPr>
            <w:tcW w:w="9900" w:type="dxa"/>
            <w:shd w:val="clear" w:color="auto" w:fill="DBE4F0"/>
          </w:tcPr>
          <w:p w14:paraId="3464E264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b/>
              </w:rPr>
            </w:pPr>
            <w:r w:rsidRPr="007A0917">
              <w:rPr>
                <w:rFonts w:ascii="Calibri" w:eastAsia="Calibri" w:hAnsi="Calibri" w:cs="Calibri"/>
                <w:b/>
              </w:rPr>
              <w:t>6.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Grant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beneficiaries</w:t>
            </w:r>
            <w:r w:rsidRPr="007A091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</w:p>
        </w:tc>
      </w:tr>
      <w:tr w:rsidR="00E2446C" w:rsidRPr="007A0917" w14:paraId="1AC9D7D7" w14:textId="77777777" w:rsidTr="00FB0523">
        <w:trPr>
          <w:trHeight w:val="440"/>
        </w:trPr>
        <w:tc>
          <w:tcPr>
            <w:tcW w:w="9900" w:type="dxa"/>
          </w:tcPr>
          <w:p w14:paraId="512BDCFE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lastRenderedPageBreak/>
              <w:t>Please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define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 xml:space="preserve">how the grant will address </w:t>
            </w:r>
            <w:r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</w:rPr>
              <w:t xml:space="preserve"> needs</w:t>
            </w:r>
            <w:r>
              <w:rPr>
                <w:rFonts w:ascii="Calibri" w:eastAsia="Calibri" w:hAnsi="Calibri" w:cs="Calibri"/>
                <w:i/>
              </w:rPr>
              <w:t xml:space="preserve"> of the</w:t>
            </w:r>
            <w:r w:rsidRPr="007A0917">
              <w:rPr>
                <w:rFonts w:ascii="Calibri" w:eastAsia="Calibri" w:hAnsi="Calibri" w:cs="Calibri"/>
                <w:i/>
              </w:rPr>
              <w:t xml:space="preserve"> grant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target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group,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direct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indirect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beneficiarie</w:t>
            </w:r>
            <w:r>
              <w:rPr>
                <w:rFonts w:ascii="Calibri" w:eastAsia="Calibri" w:hAnsi="Calibri" w:cs="Calibri"/>
                <w:i/>
              </w:rPr>
              <w:t>s</w:t>
            </w:r>
            <w:r w:rsidRPr="007A0917"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E2446C" w:rsidRPr="007A0917" w14:paraId="1A579622" w14:textId="77777777" w:rsidTr="00FB0523">
        <w:trPr>
          <w:trHeight w:val="322"/>
        </w:trPr>
        <w:tc>
          <w:tcPr>
            <w:tcW w:w="9900" w:type="dxa"/>
            <w:shd w:val="clear" w:color="auto" w:fill="DBE4F0"/>
          </w:tcPr>
          <w:p w14:paraId="4C6A053B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b/>
              </w:rPr>
            </w:pPr>
            <w:r w:rsidRPr="007A0917">
              <w:rPr>
                <w:rFonts w:ascii="Calibri" w:eastAsia="Calibri" w:hAnsi="Calibri" w:cs="Calibri"/>
                <w:b/>
              </w:rPr>
              <w:t>7.</w:t>
            </w:r>
            <w:r w:rsidRPr="007A0917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Expected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impact</w:t>
            </w:r>
            <w:r w:rsidRPr="007A0917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and</w:t>
            </w:r>
            <w:r w:rsidRPr="007A0917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7A0917">
              <w:rPr>
                <w:rFonts w:ascii="Calibri" w:eastAsia="Calibri" w:hAnsi="Calibri" w:cs="Calibri"/>
                <w:b/>
              </w:rPr>
              <w:t>sustainability</w:t>
            </w:r>
          </w:p>
        </w:tc>
      </w:tr>
      <w:tr w:rsidR="00E2446C" w:rsidRPr="007A0917" w14:paraId="495A7CB3" w14:textId="77777777" w:rsidTr="00FB0523">
        <w:trPr>
          <w:trHeight w:val="962"/>
        </w:trPr>
        <w:tc>
          <w:tcPr>
            <w:tcW w:w="9900" w:type="dxa"/>
          </w:tcPr>
          <w:p w14:paraId="2D2746D5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88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Describe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  <w:u w:val="single"/>
              </w:rPr>
              <w:t>impact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that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grant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will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bring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about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in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long-term</w:t>
            </w:r>
            <w:r w:rsidRPr="007A091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perspective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on</w:t>
            </w:r>
            <w:r w:rsidRPr="007A091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level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Public Administration Reform in Serbia</w:t>
            </w:r>
            <w:r w:rsidRPr="007A0917">
              <w:rPr>
                <w:rFonts w:ascii="Calibri" w:eastAsia="Calibri" w:hAnsi="Calibri" w:cs="Calibri"/>
                <w:i/>
              </w:rPr>
              <w:t xml:space="preserve">. </w:t>
            </w:r>
          </w:p>
          <w:p w14:paraId="56D520DC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before="1" w:after="0" w:line="288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Please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identify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how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sustainability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positive</w:t>
            </w:r>
            <w:r w:rsidRPr="007A091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results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will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be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ensured,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proofErr w:type="gramStart"/>
            <w:r w:rsidRPr="007A0917">
              <w:rPr>
                <w:rFonts w:ascii="Calibri" w:eastAsia="Calibri" w:hAnsi="Calibri" w:cs="Calibri"/>
                <w:i/>
              </w:rPr>
              <w:t>sustained</w:t>
            </w:r>
            <w:proofErr w:type="gramEnd"/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expanded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after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completion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 xml:space="preserve">the 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>grant.</w:t>
            </w:r>
          </w:p>
        </w:tc>
      </w:tr>
      <w:tr w:rsidR="00E2446C" w:rsidRPr="007A0917" w14:paraId="477A3A04" w14:textId="77777777" w:rsidTr="00FB0523">
        <w:trPr>
          <w:trHeight w:val="322"/>
        </w:trPr>
        <w:tc>
          <w:tcPr>
            <w:tcW w:w="9900" w:type="dxa"/>
            <w:shd w:val="clear" w:color="auto" w:fill="DBE4F0"/>
          </w:tcPr>
          <w:p w14:paraId="2F6EC4A2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Calibri" w:eastAsia="Calibri" w:hAnsi="Calibri" w:cs="Calibri"/>
                <w:b/>
              </w:rPr>
            </w:pPr>
            <w:r w:rsidRPr="007A0917">
              <w:rPr>
                <w:rFonts w:ascii="Calibri" w:eastAsia="Calibri" w:hAnsi="Calibri" w:cs="Calibri"/>
                <w:b/>
              </w:rPr>
              <w:t>8.</w:t>
            </w:r>
            <w:r w:rsidRPr="007A0917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D22E8F">
              <w:rPr>
                <w:rFonts w:ascii="Calibri" w:eastAsia="Calibri" w:hAnsi="Calibri" w:cs="Calibri"/>
                <w:b/>
              </w:rPr>
              <w:t>Risk-management, monitoring and evaluation mechanisms</w:t>
            </w:r>
          </w:p>
        </w:tc>
      </w:tr>
      <w:tr w:rsidR="00E2446C" w:rsidRPr="007A0917" w14:paraId="108B77C6" w14:textId="77777777" w:rsidTr="00FB0523">
        <w:trPr>
          <w:trHeight w:val="764"/>
        </w:trPr>
        <w:tc>
          <w:tcPr>
            <w:tcW w:w="9900" w:type="dxa"/>
          </w:tcPr>
          <w:p w14:paraId="37108A03" w14:textId="77777777" w:rsidR="00E2446C" w:rsidRPr="007A0917" w:rsidRDefault="00E2446C" w:rsidP="00FB0523">
            <w:pPr>
              <w:widowControl w:val="0"/>
              <w:autoSpaceDE w:val="0"/>
              <w:autoSpaceDN w:val="0"/>
              <w:spacing w:after="0" w:line="288" w:lineRule="auto"/>
              <w:ind w:left="4"/>
              <w:rPr>
                <w:rFonts w:ascii="Calibri" w:eastAsia="Calibri" w:hAnsi="Calibri" w:cs="Calibri"/>
                <w:i/>
              </w:rPr>
            </w:pPr>
            <w:r w:rsidRPr="007A0917">
              <w:rPr>
                <w:rFonts w:ascii="Calibri" w:eastAsia="Calibri" w:hAnsi="Calibri" w:cs="Calibri"/>
                <w:i/>
              </w:rPr>
              <w:t>Please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describe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how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are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you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going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to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engage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with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ensure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participation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of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stakeholders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and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beneficiaries</w:t>
            </w:r>
            <w:r w:rsidRPr="007A091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in</w:t>
            </w:r>
            <w:r w:rsidRPr="007A091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A0917">
              <w:rPr>
                <w:rFonts w:ascii="Calibri" w:eastAsia="Calibri" w:hAnsi="Calibri" w:cs="Calibri"/>
                <w:i/>
              </w:rPr>
              <w:t>the grant planning and implementation.</w:t>
            </w:r>
          </w:p>
        </w:tc>
      </w:tr>
    </w:tbl>
    <w:p w14:paraId="517EA2DF" w14:textId="77777777" w:rsidR="00E2446C" w:rsidRDefault="00E2446C" w:rsidP="00E2446C">
      <w:pPr>
        <w:jc w:val="both"/>
        <w:rPr>
          <w:rFonts w:cstheme="minorHAnsi"/>
          <w:b/>
          <w:bCs/>
        </w:rPr>
      </w:pPr>
    </w:p>
    <w:p w14:paraId="023B2AD8" w14:textId="77777777" w:rsidR="00E2446C" w:rsidRDefault="00E2446C" w:rsidP="00E2446C"/>
    <w:p w14:paraId="190BA6AB" w14:textId="77777777" w:rsidR="00D75CFD" w:rsidRDefault="00D75CFD"/>
    <w:sectPr w:rsidR="00D75C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587C" w14:textId="77777777" w:rsidR="00444B77" w:rsidRDefault="00444B77" w:rsidP="00E2446C">
      <w:pPr>
        <w:spacing w:after="0" w:line="240" w:lineRule="auto"/>
      </w:pPr>
      <w:r>
        <w:separator/>
      </w:r>
    </w:p>
  </w:endnote>
  <w:endnote w:type="continuationSeparator" w:id="0">
    <w:p w14:paraId="62472228" w14:textId="77777777" w:rsidR="00444B77" w:rsidRDefault="00444B77" w:rsidP="00E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F586" w14:textId="77777777" w:rsidR="00444B77" w:rsidRDefault="00444B77" w:rsidP="00E2446C">
      <w:pPr>
        <w:spacing w:after="0" w:line="240" w:lineRule="auto"/>
      </w:pPr>
      <w:r>
        <w:separator/>
      </w:r>
    </w:p>
  </w:footnote>
  <w:footnote w:type="continuationSeparator" w:id="0">
    <w:p w14:paraId="0634F88E" w14:textId="77777777" w:rsidR="00444B77" w:rsidRDefault="00444B77" w:rsidP="00E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79A3" w14:textId="289065F1" w:rsidR="00E2446C" w:rsidRDefault="00E2446C" w:rsidP="00E2446C">
    <w:pPr>
      <w:pStyle w:val="Header"/>
      <w:jc w:val="right"/>
    </w:pPr>
    <w:r>
      <w:rPr>
        <w:noProof/>
      </w:rPr>
      <w:drawing>
        <wp:inline distT="0" distB="0" distL="0" distR="0" wp14:anchorId="46A39A9A" wp14:editId="0D6EEDCD">
          <wp:extent cx="1038225" cy="1543050"/>
          <wp:effectExtent l="0" t="0" r="0" b="0"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10D3"/>
    <w:multiLevelType w:val="hybridMultilevel"/>
    <w:tmpl w:val="25929D0A"/>
    <w:lvl w:ilvl="0" w:tplc="F4B44582">
      <w:start w:val="1"/>
      <w:numFmt w:val="lowerLetter"/>
      <w:lvlText w:val="%1)"/>
      <w:lvlJc w:val="left"/>
      <w:pPr>
        <w:ind w:left="393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86E86DA">
      <w:numFmt w:val="bullet"/>
      <w:lvlText w:val="•"/>
      <w:lvlJc w:val="left"/>
      <w:pPr>
        <w:ind w:left="950" w:hanging="223"/>
      </w:pPr>
      <w:rPr>
        <w:rFonts w:hint="default"/>
        <w:lang w:val="en-US" w:eastAsia="en-US" w:bidi="ar-SA"/>
      </w:rPr>
    </w:lvl>
    <w:lvl w:ilvl="2" w:tplc="CA6C433A">
      <w:numFmt w:val="bullet"/>
      <w:lvlText w:val="•"/>
      <w:lvlJc w:val="left"/>
      <w:pPr>
        <w:ind w:left="1500" w:hanging="223"/>
      </w:pPr>
      <w:rPr>
        <w:rFonts w:hint="default"/>
        <w:lang w:val="en-US" w:eastAsia="en-US" w:bidi="ar-SA"/>
      </w:rPr>
    </w:lvl>
    <w:lvl w:ilvl="3" w:tplc="9D8C8754">
      <w:numFmt w:val="bullet"/>
      <w:lvlText w:val="•"/>
      <w:lvlJc w:val="left"/>
      <w:pPr>
        <w:ind w:left="2050" w:hanging="223"/>
      </w:pPr>
      <w:rPr>
        <w:rFonts w:hint="default"/>
        <w:lang w:val="en-US" w:eastAsia="en-US" w:bidi="ar-SA"/>
      </w:rPr>
    </w:lvl>
    <w:lvl w:ilvl="4" w:tplc="44ACEA58">
      <w:numFmt w:val="bullet"/>
      <w:lvlText w:val="•"/>
      <w:lvlJc w:val="left"/>
      <w:pPr>
        <w:ind w:left="2601" w:hanging="223"/>
      </w:pPr>
      <w:rPr>
        <w:rFonts w:hint="default"/>
        <w:lang w:val="en-US" w:eastAsia="en-US" w:bidi="ar-SA"/>
      </w:rPr>
    </w:lvl>
    <w:lvl w:ilvl="5" w:tplc="D3121988">
      <w:numFmt w:val="bullet"/>
      <w:lvlText w:val="•"/>
      <w:lvlJc w:val="left"/>
      <w:pPr>
        <w:ind w:left="3151" w:hanging="223"/>
      </w:pPr>
      <w:rPr>
        <w:rFonts w:hint="default"/>
        <w:lang w:val="en-US" w:eastAsia="en-US" w:bidi="ar-SA"/>
      </w:rPr>
    </w:lvl>
    <w:lvl w:ilvl="6" w:tplc="C1F088B0">
      <w:numFmt w:val="bullet"/>
      <w:lvlText w:val="•"/>
      <w:lvlJc w:val="left"/>
      <w:pPr>
        <w:ind w:left="3701" w:hanging="223"/>
      </w:pPr>
      <w:rPr>
        <w:rFonts w:hint="default"/>
        <w:lang w:val="en-US" w:eastAsia="en-US" w:bidi="ar-SA"/>
      </w:rPr>
    </w:lvl>
    <w:lvl w:ilvl="7" w:tplc="454E2FD4">
      <w:numFmt w:val="bullet"/>
      <w:lvlText w:val="•"/>
      <w:lvlJc w:val="left"/>
      <w:pPr>
        <w:ind w:left="4252" w:hanging="223"/>
      </w:pPr>
      <w:rPr>
        <w:rFonts w:hint="default"/>
        <w:lang w:val="en-US" w:eastAsia="en-US" w:bidi="ar-SA"/>
      </w:rPr>
    </w:lvl>
    <w:lvl w:ilvl="8" w:tplc="430CB496">
      <w:numFmt w:val="bullet"/>
      <w:lvlText w:val="•"/>
      <w:lvlJc w:val="left"/>
      <w:pPr>
        <w:ind w:left="4802" w:hanging="223"/>
      </w:pPr>
      <w:rPr>
        <w:rFonts w:hint="default"/>
        <w:lang w:val="en-US" w:eastAsia="en-US" w:bidi="ar-SA"/>
      </w:rPr>
    </w:lvl>
  </w:abstractNum>
  <w:num w:numId="1" w16cid:durableId="47363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C"/>
    <w:rsid w:val="00444B77"/>
    <w:rsid w:val="004F6C14"/>
    <w:rsid w:val="004F6E07"/>
    <w:rsid w:val="00C5301E"/>
    <w:rsid w:val="00D75CFD"/>
    <w:rsid w:val="00E2446C"/>
    <w:rsid w:val="00E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0A89"/>
  <w15:chartTrackingRefBased/>
  <w15:docId w15:val="{5F676CDD-63A5-4E02-AC34-3075D74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46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6C"/>
  </w:style>
  <w:style w:type="paragraph" w:styleId="Footer">
    <w:name w:val="footer"/>
    <w:basedOn w:val="Normal"/>
    <w:link w:val="FooterChar"/>
    <w:uiPriority w:val="99"/>
    <w:unhideWhenUsed/>
    <w:rsid w:val="00E2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ECD7-523E-48E8-B14F-E6F9F1E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Dimitrijevic</dc:creator>
  <cp:keywords/>
  <dc:description/>
  <cp:lastModifiedBy>Natasa Dimitrijevic</cp:lastModifiedBy>
  <cp:revision>2</cp:revision>
  <dcterms:created xsi:type="dcterms:W3CDTF">2023-02-27T14:16:00Z</dcterms:created>
  <dcterms:modified xsi:type="dcterms:W3CDTF">2023-02-27T14:21:00Z</dcterms:modified>
</cp:coreProperties>
</file>